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95457" w14:textId="77777777" w:rsidR="00985C89" w:rsidRDefault="00B176CC">
      <w:pPr>
        <w:spacing w:after="183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031" w:type="dxa"/>
        <w:tblInd w:w="5" w:type="dxa"/>
        <w:tblCellMar>
          <w:top w:w="4" w:type="dxa"/>
          <w:left w:w="108" w:type="dxa"/>
          <w:bottom w:w="423" w:type="dxa"/>
          <w:right w:w="262" w:type="dxa"/>
        </w:tblCellMar>
        <w:tblLook w:val="04A0" w:firstRow="1" w:lastRow="0" w:firstColumn="1" w:lastColumn="0" w:noHBand="0" w:noVBand="1"/>
      </w:tblPr>
      <w:tblGrid>
        <w:gridCol w:w="4515"/>
        <w:gridCol w:w="4516"/>
      </w:tblGrid>
      <w:tr w:rsidR="00985C89" w14:paraId="34C89125" w14:textId="77777777" w:rsidTr="00B176CC">
        <w:trPr>
          <w:trHeight w:val="1709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56220" w14:textId="77777777" w:rsidR="00985C89" w:rsidRDefault="00B176CC">
            <w:pPr>
              <w:spacing w:after="0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3683CBAF" wp14:editId="7929BA35">
                  <wp:extent cx="2450592" cy="775716"/>
                  <wp:effectExtent l="0" t="0" r="0" b="0"/>
                  <wp:docPr id="58" name="Picture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592" cy="775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23B44" w14:textId="77777777" w:rsidR="00985C89" w:rsidRDefault="00B176CC" w:rsidP="00B176CC">
            <w:pPr>
              <w:spacing w:after="0"/>
              <w:ind w:left="0" w:firstLine="0"/>
              <w:jc w:val="center"/>
            </w:pPr>
            <w:r>
              <w:rPr>
                <w:b/>
                <w:sz w:val="36"/>
              </w:rPr>
              <w:t>TOPLANTI TUTANAĞI</w:t>
            </w:r>
          </w:p>
        </w:tc>
      </w:tr>
    </w:tbl>
    <w:p w14:paraId="0D75126F" w14:textId="77777777" w:rsidR="00985C89" w:rsidRDefault="00B176CC">
      <w:pPr>
        <w:spacing w:after="0"/>
        <w:ind w:left="0" w:right="6864" w:firstLine="0"/>
        <w:jc w:val="right"/>
      </w:pPr>
      <w:r>
        <w:t xml:space="preserve"> </w:t>
      </w:r>
    </w:p>
    <w:tbl>
      <w:tblPr>
        <w:tblStyle w:val="TableGrid"/>
        <w:tblW w:w="9064" w:type="dxa"/>
        <w:tblInd w:w="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985C89" w14:paraId="07AF776A" w14:textId="77777777" w:rsidTr="00B176CC">
        <w:trPr>
          <w:trHeight w:val="221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0E591" w14:textId="77777777" w:rsidR="00985C89" w:rsidRDefault="00B176CC" w:rsidP="00B176CC">
            <w:pPr>
              <w:spacing w:after="0"/>
              <w:ind w:left="2" w:firstLine="0"/>
              <w:jc w:val="center"/>
            </w:pPr>
            <w:r>
              <w:rPr>
                <w:b/>
                <w:sz w:val="28"/>
              </w:rPr>
              <w:t>KONU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3E330" w14:textId="20BD158C" w:rsidR="00985C89" w:rsidRDefault="00FC7995" w:rsidP="006435F6">
            <w:pPr>
              <w:spacing w:after="0"/>
              <w:ind w:left="0" w:firstLine="0"/>
              <w:jc w:val="center"/>
            </w:pPr>
            <w:r w:rsidRPr="00FC7995">
              <w:t xml:space="preserve">2025-1-TR01-KA131-HED-000316878 </w:t>
            </w:r>
            <w:r w:rsidR="006435F6" w:rsidRPr="006435F6">
              <w:t>PROJESİ</w:t>
            </w:r>
            <w:r w:rsidR="006435F6">
              <w:t xml:space="preserve"> </w:t>
            </w:r>
            <w:r w:rsidR="006B7C59" w:rsidRPr="006B7C59">
              <w:t xml:space="preserve">ERASMUS+ ÖĞRENCİ </w:t>
            </w:r>
            <w:r w:rsidR="006435F6">
              <w:t xml:space="preserve">ÖĞRENİM ve </w:t>
            </w:r>
            <w:r w:rsidR="006B7C59" w:rsidRPr="006B7C59">
              <w:t>STAJ</w:t>
            </w:r>
            <w:r w:rsidR="006435F6">
              <w:t xml:space="preserve"> HAREKETLİLİĞİ</w:t>
            </w:r>
            <w:r w:rsidR="006B7C59" w:rsidRPr="006B7C59">
              <w:t xml:space="preserve"> </w:t>
            </w:r>
            <w:r w:rsidR="00B176CC">
              <w:t>Başvurularının Değerlendirilmesi</w:t>
            </w:r>
          </w:p>
        </w:tc>
      </w:tr>
      <w:tr w:rsidR="00985C89" w14:paraId="6FD9CF73" w14:textId="77777777" w:rsidTr="00B176CC">
        <w:trPr>
          <w:trHeight w:val="166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E237" w14:textId="77777777" w:rsidR="00985C89" w:rsidRDefault="00B176CC" w:rsidP="00B176CC">
            <w:pPr>
              <w:spacing w:after="0"/>
              <w:ind w:left="2" w:firstLine="0"/>
              <w:jc w:val="center"/>
            </w:pPr>
            <w:r>
              <w:rPr>
                <w:b/>
                <w:sz w:val="28"/>
              </w:rPr>
              <w:t>YER/ZAMAN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7477A" w14:textId="77777777" w:rsidR="00985C89" w:rsidRDefault="00B176CC" w:rsidP="00B176CC">
            <w:pPr>
              <w:spacing w:after="288"/>
              <w:ind w:left="0" w:firstLine="0"/>
              <w:jc w:val="center"/>
            </w:pPr>
            <w:r>
              <w:t>Siirt Üniversitesi Rektörlük B/</w:t>
            </w:r>
            <w:bookmarkStart w:id="0" w:name="_GoBack"/>
            <w:bookmarkEnd w:id="0"/>
            <w:r>
              <w:t>Blok</w:t>
            </w:r>
          </w:p>
          <w:p w14:paraId="70ADD195" w14:textId="77777777" w:rsidR="00985C89" w:rsidRDefault="00B176CC" w:rsidP="00B176CC">
            <w:pPr>
              <w:spacing w:after="252"/>
              <w:ind w:left="0" w:firstLine="0"/>
              <w:jc w:val="center"/>
            </w:pPr>
            <w:r>
              <w:t>Uluslararası İlişkiler Koordinatörlüğü</w:t>
            </w:r>
          </w:p>
          <w:p w14:paraId="574E3F28" w14:textId="2B9A0D68" w:rsidR="00985C89" w:rsidRDefault="00FC7995" w:rsidP="00B176CC">
            <w:pPr>
              <w:spacing w:after="0"/>
              <w:ind w:left="0" w:firstLine="0"/>
              <w:jc w:val="center"/>
            </w:pPr>
            <w:r>
              <w:t>1</w:t>
            </w:r>
            <w:r w:rsidR="00F9499C">
              <w:t>7</w:t>
            </w:r>
            <w:r w:rsidR="003A4C52" w:rsidRPr="003A4C52">
              <w:t>.0</w:t>
            </w:r>
            <w:r w:rsidR="006435F6">
              <w:t>3</w:t>
            </w:r>
            <w:r w:rsidR="003A4C52" w:rsidRPr="003A4C52">
              <w:t>.202</w:t>
            </w:r>
            <w:r>
              <w:t>6 Saat:14.00</w:t>
            </w:r>
          </w:p>
        </w:tc>
      </w:tr>
      <w:tr w:rsidR="00985C89" w14:paraId="5039104F" w14:textId="77777777" w:rsidTr="00B176CC">
        <w:trPr>
          <w:trHeight w:val="166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85A87" w14:textId="77777777" w:rsidR="00985C89" w:rsidRDefault="00B176CC" w:rsidP="00B176CC">
            <w:pPr>
              <w:spacing w:after="0"/>
              <w:ind w:left="2" w:firstLine="0"/>
              <w:jc w:val="center"/>
            </w:pPr>
            <w:r>
              <w:rPr>
                <w:b/>
                <w:sz w:val="28"/>
              </w:rPr>
              <w:t>KATILANLAR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33E6" w14:textId="77CA0981" w:rsidR="006435F6" w:rsidRDefault="00F9499C" w:rsidP="006435F6">
            <w:pPr>
              <w:spacing w:after="0"/>
              <w:ind w:left="0" w:firstLine="0"/>
              <w:jc w:val="center"/>
            </w:pPr>
            <w:r>
              <w:t>Prof</w:t>
            </w:r>
            <w:r w:rsidR="002E0827">
              <w:t>. Dr. A***u Ç**</w:t>
            </w:r>
            <w:r w:rsidR="006435F6" w:rsidRPr="0015644B">
              <w:t>Ğ</w:t>
            </w:r>
          </w:p>
          <w:p w14:paraId="7165D8C0" w14:textId="3E41E4F4" w:rsidR="00FC7995" w:rsidRDefault="00FC7995" w:rsidP="006435F6">
            <w:pPr>
              <w:spacing w:after="0"/>
              <w:ind w:left="0" w:firstLine="0"/>
              <w:jc w:val="center"/>
            </w:pPr>
            <w:r w:rsidRPr="00FC7995">
              <w:t xml:space="preserve">Dr. </w:t>
            </w:r>
            <w:proofErr w:type="spellStart"/>
            <w:r w:rsidRPr="00FC7995">
              <w:t>Öğr</w:t>
            </w:r>
            <w:proofErr w:type="spellEnd"/>
            <w:r w:rsidRPr="00FC7995">
              <w:t xml:space="preserve">. Üyesi </w:t>
            </w:r>
            <w:r w:rsidR="002E0827">
              <w:t>S****</w:t>
            </w:r>
            <w:r w:rsidR="00150096">
              <w:t>A</w:t>
            </w:r>
            <w:r w:rsidR="002E0827">
              <w:t xml:space="preserve"> Ü***</w:t>
            </w:r>
            <w:r w:rsidRPr="00FC7995">
              <w:t>R</w:t>
            </w:r>
          </w:p>
          <w:p w14:paraId="5F86AECF" w14:textId="42FDFB2F" w:rsidR="006435F6" w:rsidRPr="0015644B" w:rsidRDefault="006435F6" w:rsidP="006435F6">
            <w:pPr>
              <w:spacing w:after="0"/>
              <w:ind w:left="0" w:firstLine="0"/>
              <w:jc w:val="center"/>
            </w:pPr>
            <w:proofErr w:type="spellStart"/>
            <w:r w:rsidRPr="0015644B">
              <w:t>Öğr</w:t>
            </w:r>
            <w:proofErr w:type="spellEnd"/>
            <w:r w:rsidRPr="0015644B">
              <w:t xml:space="preserve">. Gör. </w:t>
            </w:r>
            <w:r w:rsidR="002E0827">
              <w:t>B*****</w:t>
            </w:r>
            <w:r w:rsidR="00FC7995">
              <w:t>n</w:t>
            </w:r>
            <w:r w:rsidRPr="0015644B">
              <w:t xml:space="preserve"> </w:t>
            </w:r>
            <w:r w:rsidR="002E0827">
              <w:t>B****</w:t>
            </w:r>
            <w:r w:rsidR="00FC7995">
              <w:t>A</w:t>
            </w:r>
          </w:p>
          <w:p w14:paraId="1AC69B1B" w14:textId="275C6303" w:rsidR="00DE5842" w:rsidRDefault="00DE5842" w:rsidP="00F9499C">
            <w:pPr>
              <w:spacing w:after="0"/>
              <w:ind w:left="0" w:firstLine="0"/>
              <w:jc w:val="center"/>
            </w:pPr>
          </w:p>
        </w:tc>
      </w:tr>
      <w:tr w:rsidR="00985C89" w14:paraId="05AB0081" w14:textId="77777777" w:rsidTr="00B176CC">
        <w:trPr>
          <w:trHeight w:val="655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374B3" w14:textId="77777777" w:rsidR="00985C89" w:rsidRDefault="00B176CC" w:rsidP="00B176CC">
            <w:pPr>
              <w:spacing w:after="0"/>
              <w:ind w:left="2" w:firstLine="0"/>
              <w:jc w:val="center"/>
            </w:pPr>
            <w:r>
              <w:rPr>
                <w:b/>
                <w:sz w:val="28"/>
              </w:rPr>
              <w:t>HAZIRLAYAN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F583B" w14:textId="4A588051" w:rsidR="006435F6" w:rsidRDefault="006435F6" w:rsidP="006435F6">
            <w:pPr>
              <w:spacing w:after="0"/>
              <w:ind w:left="0" w:firstLine="0"/>
              <w:jc w:val="center"/>
            </w:pPr>
            <w:r w:rsidRPr="0015644B">
              <w:t xml:space="preserve">Öğr. Gör. </w:t>
            </w:r>
            <w:r w:rsidR="002E0827">
              <w:t>Y****p C***</w:t>
            </w:r>
            <w:r w:rsidR="00F9499C">
              <w:t>N</w:t>
            </w:r>
            <w:r w:rsidRPr="0015644B">
              <w:t xml:space="preserve"> </w:t>
            </w:r>
          </w:p>
          <w:p w14:paraId="2910D43D" w14:textId="27A8F017" w:rsidR="00985C89" w:rsidRDefault="00985C89" w:rsidP="004C07CB">
            <w:pPr>
              <w:spacing w:after="0"/>
              <w:ind w:left="0" w:firstLine="0"/>
              <w:jc w:val="center"/>
            </w:pPr>
          </w:p>
        </w:tc>
      </w:tr>
      <w:tr w:rsidR="00985C89" w14:paraId="701E018B" w14:textId="77777777" w:rsidTr="00B176CC">
        <w:trPr>
          <w:trHeight w:val="655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0E43" w14:textId="77777777" w:rsidR="00985C89" w:rsidRDefault="00B176CC" w:rsidP="00B176CC">
            <w:pPr>
              <w:spacing w:after="0"/>
              <w:ind w:left="2" w:firstLine="0"/>
              <w:jc w:val="center"/>
            </w:pPr>
            <w:r>
              <w:rPr>
                <w:b/>
                <w:sz w:val="28"/>
              </w:rPr>
              <w:t>DAĞITIM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2D90F" w14:textId="77777777" w:rsidR="00985C89" w:rsidRDefault="00B176CC" w:rsidP="00B176CC">
            <w:pPr>
              <w:spacing w:after="0"/>
              <w:ind w:left="0" w:firstLine="0"/>
              <w:jc w:val="center"/>
            </w:pPr>
            <w:r>
              <w:t>Siirt Üniversitesi</w:t>
            </w:r>
          </w:p>
        </w:tc>
      </w:tr>
    </w:tbl>
    <w:p w14:paraId="4A2E1D51" w14:textId="77777777" w:rsidR="00985C89" w:rsidRDefault="00B176CC">
      <w:pPr>
        <w:spacing w:after="451"/>
        <w:ind w:left="0" w:right="6864" w:firstLine="0"/>
        <w:jc w:val="right"/>
      </w:pPr>
      <w:r>
        <w:t xml:space="preserve"> </w:t>
      </w:r>
    </w:p>
    <w:p w14:paraId="662794F3" w14:textId="77777777" w:rsidR="00985C89" w:rsidRDefault="00B176CC">
      <w:pPr>
        <w:spacing w:after="186"/>
        <w:ind w:left="0" w:right="6864" w:firstLine="0"/>
        <w:jc w:val="right"/>
      </w:pPr>
      <w:r>
        <w:t xml:space="preserve"> </w:t>
      </w:r>
    </w:p>
    <w:tbl>
      <w:tblPr>
        <w:tblStyle w:val="TableGrid"/>
        <w:tblW w:w="9064" w:type="dxa"/>
        <w:tblInd w:w="5" w:type="dxa"/>
        <w:tblCellMar>
          <w:top w:w="4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985C89" w14:paraId="27A23ED6" w14:textId="77777777">
        <w:trPr>
          <w:trHeight w:val="655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1708" w14:textId="77777777" w:rsidR="00985C89" w:rsidRDefault="00B176CC">
            <w:pPr>
              <w:spacing w:after="0"/>
              <w:ind w:left="0" w:firstLine="0"/>
            </w:pPr>
            <w:r>
              <w:rPr>
                <w:b/>
                <w:sz w:val="28"/>
              </w:rPr>
              <w:t xml:space="preserve">                                     GÜNDEM MADDELERİ</w:t>
            </w:r>
            <w:r>
              <w:rPr>
                <w:b/>
              </w:rPr>
              <w:t xml:space="preserve"> </w:t>
            </w:r>
          </w:p>
        </w:tc>
      </w:tr>
      <w:tr w:rsidR="00985C89" w14:paraId="6FFD8328" w14:textId="77777777">
        <w:trPr>
          <w:trHeight w:val="1114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62AC" w14:textId="0301E916" w:rsidR="003A4C52" w:rsidRDefault="003A4C52" w:rsidP="003A4C52">
            <w:pPr>
              <w:pStyle w:val="ListeParagraf"/>
              <w:numPr>
                <w:ilvl w:val="0"/>
                <w:numId w:val="1"/>
              </w:numPr>
              <w:spacing w:after="298"/>
              <w:jc w:val="both"/>
            </w:pPr>
            <w:r>
              <w:t>Erasmus+ Öğrenci</w:t>
            </w:r>
            <w:r w:rsidR="006435F6">
              <w:t xml:space="preserve"> Öğrenim ve</w:t>
            </w:r>
            <w:r>
              <w:t xml:space="preserve"> Staj Hareketliliği Başvurularının Değerlendirilmesi</w:t>
            </w:r>
          </w:p>
          <w:p w14:paraId="6B106B9E" w14:textId="6324907E" w:rsidR="00D276E0" w:rsidRDefault="00D276E0" w:rsidP="006435F6">
            <w:pPr>
              <w:spacing w:after="298"/>
              <w:ind w:left="360" w:firstLine="0"/>
              <w:jc w:val="both"/>
            </w:pPr>
          </w:p>
        </w:tc>
      </w:tr>
    </w:tbl>
    <w:p w14:paraId="6B9D91FC" w14:textId="77777777" w:rsidR="00985C89" w:rsidRDefault="00B176CC">
      <w:pPr>
        <w:spacing w:after="0"/>
        <w:ind w:left="0" w:right="6864" w:firstLine="0"/>
        <w:jc w:val="right"/>
      </w:pPr>
      <w:r>
        <w:t xml:space="preserve"> </w:t>
      </w:r>
    </w:p>
    <w:p w14:paraId="16F66583" w14:textId="77777777" w:rsidR="00985C89" w:rsidRDefault="00B176CC">
      <w:pPr>
        <w:spacing w:after="0"/>
        <w:ind w:left="708" w:firstLine="0"/>
      </w:pPr>
      <w:r>
        <w:t xml:space="preserve"> </w:t>
      </w:r>
    </w:p>
    <w:tbl>
      <w:tblPr>
        <w:tblStyle w:val="TableGrid"/>
        <w:tblW w:w="9064" w:type="dxa"/>
        <w:tblInd w:w="5" w:type="dxa"/>
        <w:tblCellMar>
          <w:top w:w="36" w:type="dxa"/>
          <w:left w:w="110" w:type="dxa"/>
        </w:tblCellMar>
        <w:tblLook w:val="04A0" w:firstRow="1" w:lastRow="0" w:firstColumn="1" w:lastColumn="0" w:noHBand="0" w:noVBand="1"/>
      </w:tblPr>
      <w:tblGrid>
        <w:gridCol w:w="9064"/>
      </w:tblGrid>
      <w:tr w:rsidR="00985C89" w14:paraId="1FF1BA4E" w14:textId="77777777">
        <w:trPr>
          <w:trHeight w:val="11834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4587" w14:textId="7A8F004A" w:rsidR="006435F6" w:rsidRPr="00FC7995" w:rsidRDefault="003A4C52" w:rsidP="00FC7995">
            <w:pPr>
              <w:spacing w:after="0" w:line="399" w:lineRule="auto"/>
              <w:ind w:left="0" w:right="103" w:firstLine="708"/>
              <w:jc w:val="both"/>
              <w:rPr>
                <w:b/>
                <w:sz w:val="22"/>
              </w:rPr>
            </w:pPr>
            <w:r w:rsidRPr="00B176CC">
              <w:rPr>
                <w:sz w:val="22"/>
              </w:rPr>
              <w:lastRenderedPageBreak/>
              <w:t>Üniversitemiz Erasmus+ Değişim Programı çerçevesinde</w:t>
            </w:r>
            <w:r w:rsidRPr="00B176CC">
              <w:rPr>
                <w:rFonts w:eastAsia="Calibri"/>
                <w:sz w:val="22"/>
              </w:rPr>
              <w:t xml:space="preserve"> </w:t>
            </w:r>
            <w:r w:rsidR="00FC7995" w:rsidRPr="00FC7995">
              <w:rPr>
                <w:b/>
                <w:sz w:val="22"/>
              </w:rPr>
              <w:t>2025-1-TR01-KA131-HED-</w:t>
            </w:r>
            <w:proofErr w:type="gramStart"/>
            <w:r w:rsidR="00FC7995" w:rsidRPr="00FC7995">
              <w:rPr>
                <w:b/>
                <w:sz w:val="22"/>
              </w:rPr>
              <w:t xml:space="preserve">000316878 </w:t>
            </w:r>
            <w:r w:rsidR="00F9499C" w:rsidRPr="00F9499C">
              <w:rPr>
                <w:b/>
                <w:sz w:val="22"/>
              </w:rPr>
              <w:t xml:space="preserve"> </w:t>
            </w:r>
            <w:r w:rsidR="006435F6" w:rsidRPr="006435F6">
              <w:rPr>
                <w:b/>
                <w:sz w:val="22"/>
              </w:rPr>
              <w:t>PROJESİ</w:t>
            </w:r>
            <w:proofErr w:type="gramEnd"/>
            <w:r w:rsidR="006435F6" w:rsidRPr="006435F6">
              <w:rPr>
                <w:b/>
                <w:sz w:val="22"/>
              </w:rPr>
              <w:t xml:space="preserve"> ERASMUS+ ÖĞRENCİ ÖĞRENİM ve STAJ HAREKETLİLİĞİ</w:t>
            </w:r>
            <w:r w:rsidRPr="00B176CC">
              <w:rPr>
                <w:sz w:val="22"/>
              </w:rPr>
              <w:t xml:space="preserve"> kapsamında yapılan başvurular</w:t>
            </w:r>
            <w:r w:rsidR="006435F6">
              <w:rPr>
                <w:sz w:val="22"/>
              </w:rPr>
              <w:t xml:space="preserve"> </w:t>
            </w:r>
            <w:r w:rsidRPr="00B176CC">
              <w:rPr>
                <w:sz w:val="22"/>
              </w:rPr>
              <w:t xml:space="preserve">Rektörlükçe oluşturulan komisyon tarafından </w:t>
            </w:r>
            <w:r w:rsidR="00FC7995" w:rsidRPr="00FC7995">
              <w:rPr>
                <w:b/>
                <w:sz w:val="22"/>
              </w:rPr>
              <w:t xml:space="preserve">17.03.2026 </w:t>
            </w:r>
            <w:r w:rsidR="00F9499C">
              <w:rPr>
                <w:b/>
                <w:sz w:val="22"/>
              </w:rPr>
              <w:t xml:space="preserve">tarihinde saat </w:t>
            </w:r>
            <w:r w:rsidR="00FC7995" w:rsidRPr="00FC7995">
              <w:rPr>
                <w:b/>
                <w:sz w:val="22"/>
              </w:rPr>
              <w:t>14.00</w:t>
            </w:r>
            <w:r w:rsidR="00FC7995">
              <w:rPr>
                <w:b/>
                <w:sz w:val="22"/>
              </w:rPr>
              <w:t xml:space="preserve">’da </w:t>
            </w:r>
            <w:r w:rsidR="002E0827">
              <w:rPr>
                <w:b/>
                <w:sz w:val="22"/>
              </w:rPr>
              <w:t>Prof. Dr</w:t>
            </w:r>
            <w:r w:rsidR="002E0827" w:rsidRPr="002E0827">
              <w:rPr>
                <w:b/>
                <w:sz w:val="22"/>
              </w:rPr>
              <w:t>. A***u Ç**Ğ</w:t>
            </w:r>
            <w:r w:rsidR="002E0827">
              <w:rPr>
                <w:b/>
                <w:sz w:val="22"/>
              </w:rPr>
              <w:t xml:space="preserve"> </w:t>
            </w:r>
            <w:r w:rsidR="006435F6" w:rsidRPr="006435F6">
              <w:rPr>
                <w:b/>
                <w:sz w:val="22"/>
              </w:rPr>
              <w:t>başkanlığında değerlendirilmiştir.</w:t>
            </w:r>
            <w:r w:rsidR="00F9499C">
              <w:t xml:space="preserve"> </w:t>
            </w:r>
            <w:r w:rsidR="00FC7995">
              <w:rPr>
                <w:b/>
                <w:sz w:val="22"/>
              </w:rPr>
              <w:t xml:space="preserve">Dr. </w:t>
            </w:r>
            <w:proofErr w:type="spellStart"/>
            <w:r w:rsidR="00FC7995">
              <w:rPr>
                <w:b/>
                <w:sz w:val="22"/>
              </w:rPr>
              <w:t>Öğr</w:t>
            </w:r>
            <w:proofErr w:type="spellEnd"/>
            <w:r w:rsidR="00FC7995">
              <w:rPr>
                <w:b/>
                <w:sz w:val="22"/>
              </w:rPr>
              <w:t xml:space="preserve">. Üyesi </w:t>
            </w:r>
            <w:r w:rsidR="002E0827" w:rsidRPr="002E0827">
              <w:rPr>
                <w:b/>
                <w:sz w:val="22"/>
              </w:rPr>
              <w:t>S****A Ü***R</w:t>
            </w:r>
            <w:r w:rsidR="00FC7995">
              <w:rPr>
                <w:b/>
                <w:sz w:val="22"/>
              </w:rPr>
              <w:t xml:space="preserve"> ve </w:t>
            </w:r>
            <w:proofErr w:type="spellStart"/>
            <w:r w:rsidR="00FC7995" w:rsidRPr="00FC7995">
              <w:rPr>
                <w:b/>
                <w:sz w:val="22"/>
              </w:rPr>
              <w:t>Öğr</w:t>
            </w:r>
            <w:proofErr w:type="spellEnd"/>
            <w:r w:rsidR="00FC7995" w:rsidRPr="00FC7995">
              <w:rPr>
                <w:b/>
                <w:sz w:val="22"/>
              </w:rPr>
              <w:t xml:space="preserve">. Gör. </w:t>
            </w:r>
            <w:r w:rsidR="002E0827" w:rsidRPr="002E0827">
              <w:rPr>
                <w:b/>
                <w:sz w:val="22"/>
              </w:rPr>
              <w:t xml:space="preserve">B*****n B****A </w:t>
            </w:r>
            <w:r w:rsidR="006435F6" w:rsidRPr="006435F6">
              <w:rPr>
                <w:b/>
                <w:sz w:val="22"/>
              </w:rPr>
              <w:t xml:space="preserve">ise komisyon üyeleri olarak toplantıya katılım göstermiştir. </w:t>
            </w:r>
          </w:p>
          <w:p w14:paraId="09B4ABD4" w14:textId="3E77BDBF" w:rsidR="006435F6" w:rsidRDefault="006435F6" w:rsidP="006435F6">
            <w:pPr>
              <w:spacing w:after="0" w:line="399" w:lineRule="auto"/>
              <w:ind w:left="0" w:right="103" w:firstLine="708"/>
              <w:jc w:val="both"/>
              <w:rPr>
                <w:sz w:val="22"/>
              </w:rPr>
            </w:pPr>
            <w:r w:rsidRPr="00B176CC">
              <w:rPr>
                <w:sz w:val="22"/>
              </w:rPr>
              <w:t xml:space="preserve">Değerlendirme, Erasmus+ Uygulama El Kitabında belirtildiği üzere </w:t>
            </w:r>
            <w:r w:rsidRPr="00B176CC">
              <w:rPr>
                <w:b/>
                <w:i/>
                <w:sz w:val="22"/>
              </w:rPr>
              <w:t>"Bu başvurul</w:t>
            </w:r>
            <w:r>
              <w:rPr>
                <w:b/>
                <w:i/>
                <w:sz w:val="22"/>
              </w:rPr>
              <w:t>arın değerlendirilmesi ve nihai</w:t>
            </w:r>
            <w:r>
              <w:t xml:space="preserve"> </w:t>
            </w:r>
            <w:r w:rsidRPr="00B176CC">
              <w:rPr>
                <w:b/>
                <w:i/>
                <w:sz w:val="22"/>
              </w:rPr>
              <w:t>kararı aşamasında, değerlendirmeyi yapan personel ile başvuru sahipleri arasında değerlendirmeyi yapan personelin tarafsızlığını etkileyebilecek herhangi bir kişisel ilişki bulunmamaktadır. Karar, şeffaflık kurallarına uygun bir şekilde verilmiştir"</w:t>
            </w:r>
            <w:r w:rsidRPr="00B176CC">
              <w:rPr>
                <w:sz w:val="22"/>
              </w:rPr>
              <w:t xml:space="preserve"> ilkesine göre hareket edilerek gerçekleştirilmiştir.</w:t>
            </w:r>
          </w:p>
          <w:p w14:paraId="2AEE45E9" w14:textId="77777777" w:rsidR="006435F6" w:rsidRDefault="006435F6" w:rsidP="006435F6">
            <w:pPr>
              <w:spacing w:after="0" w:line="399" w:lineRule="auto"/>
              <w:ind w:left="0" w:right="103" w:firstLine="708"/>
              <w:jc w:val="both"/>
              <w:rPr>
                <w:sz w:val="22"/>
              </w:rPr>
            </w:pPr>
          </w:p>
          <w:p w14:paraId="3EE2DAD4" w14:textId="77777777" w:rsidR="00D276E0" w:rsidRPr="00D276E0" w:rsidRDefault="00D276E0" w:rsidP="006435F6">
            <w:pPr>
              <w:spacing w:after="0" w:line="399" w:lineRule="auto"/>
              <w:ind w:left="0" w:right="103" w:firstLine="0"/>
              <w:jc w:val="both"/>
              <w:rPr>
                <w:sz w:val="22"/>
              </w:rPr>
            </w:pPr>
          </w:p>
        </w:tc>
      </w:tr>
    </w:tbl>
    <w:p w14:paraId="1784FA29" w14:textId="77777777" w:rsidR="00985C89" w:rsidRDefault="00B176CC">
      <w:pPr>
        <w:spacing w:after="181"/>
        <w:ind w:left="708" w:firstLine="0"/>
        <w:jc w:val="both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37DB6BB" w14:textId="77777777" w:rsidR="005C1BF3" w:rsidRDefault="00B176CC" w:rsidP="00B176CC">
      <w:pPr>
        <w:spacing w:after="184"/>
        <w:ind w:left="708" w:firstLine="0"/>
        <w:jc w:val="both"/>
      </w:pPr>
      <w:r>
        <w:t xml:space="preserve"> </w:t>
      </w:r>
      <w:r>
        <w:tab/>
        <w:t xml:space="preserve"> </w:t>
      </w:r>
      <w:r>
        <w:tab/>
      </w:r>
    </w:p>
    <w:p w14:paraId="68D81AD8" w14:textId="77777777" w:rsidR="005C1BF3" w:rsidRDefault="005C1BF3" w:rsidP="00B176CC">
      <w:pPr>
        <w:spacing w:after="184"/>
        <w:ind w:left="708" w:firstLine="0"/>
        <w:jc w:val="both"/>
      </w:pPr>
    </w:p>
    <w:p w14:paraId="458AB46C" w14:textId="77777777" w:rsidR="00985C89" w:rsidRDefault="00B176CC" w:rsidP="00D276E0">
      <w:pPr>
        <w:spacing w:after="184"/>
        <w:ind w:left="708" w:firstLine="0"/>
        <w:jc w:val="both"/>
      </w:pPr>
      <w:r>
        <w:t xml:space="preserve">  </w:t>
      </w:r>
    </w:p>
    <w:sectPr w:rsidR="00985C89">
      <w:pgSz w:w="11906" w:h="16838"/>
      <w:pgMar w:top="1421" w:right="2858" w:bottom="146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F2676"/>
    <w:multiLevelType w:val="hybridMultilevel"/>
    <w:tmpl w:val="02B8BF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89"/>
    <w:rsid w:val="00150096"/>
    <w:rsid w:val="00187277"/>
    <w:rsid w:val="00254F25"/>
    <w:rsid w:val="002E0827"/>
    <w:rsid w:val="003A4C52"/>
    <w:rsid w:val="004A7DFD"/>
    <w:rsid w:val="004C07CB"/>
    <w:rsid w:val="00514358"/>
    <w:rsid w:val="005C1BF3"/>
    <w:rsid w:val="006435F6"/>
    <w:rsid w:val="006B7C59"/>
    <w:rsid w:val="007B62FF"/>
    <w:rsid w:val="00985C89"/>
    <w:rsid w:val="009B337E"/>
    <w:rsid w:val="00B176CC"/>
    <w:rsid w:val="00BA6C65"/>
    <w:rsid w:val="00C048FF"/>
    <w:rsid w:val="00D276E0"/>
    <w:rsid w:val="00D563B1"/>
    <w:rsid w:val="00DE558C"/>
    <w:rsid w:val="00DE5842"/>
    <w:rsid w:val="00E90138"/>
    <w:rsid w:val="00F9499C"/>
    <w:rsid w:val="00FC7995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D60D"/>
  <w15:docId w15:val="{2D4E0859-3CC8-4A0F-A7D4-9A9731A0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5"/>
      <w:ind w:left="718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62FF"/>
    <w:rPr>
      <w:rFonts w:ascii="Segoe UI" w:eastAsia="Times New Roman" w:hAnsi="Segoe UI" w:cs="Segoe UI"/>
      <w:color w:val="000000"/>
      <w:sz w:val="18"/>
      <w:szCs w:val="18"/>
    </w:rPr>
  </w:style>
  <w:style w:type="paragraph" w:styleId="ListeParagraf">
    <w:name w:val="List Paragraph"/>
    <w:basedOn w:val="Normal"/>
    <w:uiPriority w:val="34"/>
    <w:qFormat/>
    <w:rsid w:val="00D27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b0093</dc:creator>
  <cp:keywords/>
  <cp:lastModifiedBy>Windows Kullanıcısı</cp:lastModifiedBy>
  <cp:revision>28</cp:revision>
  <cp:lastPrinted>2026-03-17T11:43:00Z</cp:lastPrinted>
  <dcterms:created xsi:type="dcterms:W3CDTF">2023-03-17T08:52:00Z</dcterms:created>
  <dcterms:modified xsi:type="dcterms:W3CDTF">2026-03-18T12:08:00Z</dcterms:modified>
</cp:coreProperties>
</file>